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12. Информация об условиях,</w:t>
      </w:r>
    </w:p>
    <w:p w:rsidR="000F6D16" w:rsidRDefault="000F6D16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которых осуществляется поставка регулируемых товаров</w:t>
      </w:r>
    </w:p>
    <w:p w:rsidR="000F6D16" w:rsidRDefault="000F6D1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(или) оказание регулируемых услуг </w:t>
      </w:r>
      <w:hyperlink w:anchor="P373" w:history="1">
        <w:r>
          <w:rPr>
            <w:rFonts w:ascii="Calibri" w:hAnsi="Calibri" w:cs="Calibri"/>
            <w:color w:val="0000FF"/>
          </w:rPr>
          <w:t>&lt;9&gt;</w:t>
        </w:r>
      </w:hyperlink>
    </w:p>
    <w:p w:rsidR="000F6D16" w:rsidRDefault="000F6D16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0F6D16" w:rsidTr="00DF6E13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16" w:rsidRDefault="000F6D16" w:rsidP="00DF6E13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частями 2.1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2.2</w:t>
              </w:r>
            </w:hyperlink>
            <w:r>
              <w:rPr>
                <w:rFonts w:ascii="Calibri" w:hAnsi="Calibri" w:cs="Calibri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16" w:rsidRDefault="00DF6E13" w:rsidP="00DF6E1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Вся информация находится на сайте:        </w:t>
            </w:r>
            <w:hyperlink r:id="rId6" w:history="1">
              <w:r w:rsidRPr="001C2789">
                <w:rPr>
                  <w:rStyle w:val="a5"/>
                  <w:rFonts w:ascii="Calibri" w:hAnsi="Calibri" w:cs="Calibri"/>
                  <w:sz w:val="20"/>
                  <w:szCs w:val="20"/>
                </w:rPr>
                <w:t>http://kmtp.ru/ts-ao-kmtp/</w:t>
              </w:r>
            </w:hyperlink>
          </w:p>
        </w:tc>
      </w:tr>
    </w:tbl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F6D16" w:rsidRDefault="000F6D16">
      <w:pPr>
        <w:spacing w:before="220" w:after="1" w:line="220" w:lineRule="atLeast"/>
        <w:ind w:firstLine="540"/>
        <w:jc w:val="both"/>
      </w:pPr>
      <w:bookmarkStart w:id="0" w:name="P373"/>
      <w:bookmarkEnd w:id="0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sectPr w:rsidR="000F6D16" w:rsidSect="0030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16"/>
    <w:rsid w:val="000664D1"/>
    <w:rsid w:val="000C7157"/>
    <w:rsid w:val="000F6D16"/>
    <w:rsid w:val="00276D4B"/>
    <w:rsid w:val="00381DE9"/>
    <w:rsid w:val="007A6B81"/>
    <w:rsid w:val="009027F6"/>
    <w:rsid w:val="00B8065B"/>
    <w:rsid w:val="00BB40BF"/>
    <w:rsid w:val="00D90B0D"/>
    <w:rsid w:val="00DF6E13"/>
    <w:rsid w:val="00E8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6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tp.ru/ts-ao-kmtp/" TargetMode="External"/><Relationship Id="rId5" Type="http://schemas.openxmlformats.org/officeDocument/2006/relationships/hyperlink" Target="consultantplus://offline/ref=A4CA1B447057FDF8ED0A24C185711FA4CEE73EA69FE5BA4CD57EE4DD0BF197E12B838BD445h3G8G" TargetMode="External"/><Relationship Id="rId4" Type="http://schemas.openxmlformats.org/officeDocument/2006/relationships/hyperlink" Target="consultantplus://offline/ref=A4CA1B447057FDF8ED0A24C185711FA4CEE73EA69FE5BA4CD57EE4DD0BF197E12B838BD445h3GC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Серёдкина Наталья Александровна</dc:creator>
  <cp:lastModifiedBy>a.panko</cp:lastModifiedBy>
  <cp:revision>3</cp:revision>
  <cp:lastPrinted>2017-09-06T06:09:00Z</cp:lastPrinted>
  <dcterms:created xsi:type="dcterms:W3CDTF">2018-02-12T05:00:00Z</dcterms:created>
  <dcterms:modified xsi:type="dcterms:W3CDTF">2018-02-12T05:04:00Z</dcterms:modified>
</cp:coreProperties>
</file>